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A7" w:rsidRDefault="007E58A7" w:rsidP="007E58A7">
      <w:pPr>
        <w:jc w:val="center"/>
        <w:rPr>
          <w:sz w:val="28"/>
          <w:szCs w:val="28"/>
        </w:rPr>
      </w:pPr>
    </w:p>
    <w:p w:rsidR="007E58A7" w:rsidRDefault="007E58A7" w:rsidP="007E58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 участников </w:t>
      </w:r>
      <w:r>
        <w:rPr>
          <w:b/>
          <w:sz w:val="28"/>
          <w:szCs w:val="28"/>
        </w:rPr>
        <w:t>Регионального этапа Всероссийской пред</w:t>
      </w:r>
      <w:r w:rsidR="004457D4">
        <w:rPr>
          <w:b/>
          <w:sz w:val="28"/>
          <w:szCs w:val="28"/>
        </w:rPr>
        <w:t xml:space="preserve">метной олимпиады школьников </w:t>
      </w:r>
      <w:r w:rsidR="00EE1FEC">
        <w:rPr>
          <w:b/>
          <w:sz w:val="28"/>
          <w:szCs w:val="28"/>
        </w:rPr>
        <w:t>2021-2022</w:t>
      </w:r>
      <w:r w:rsidR="006272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786685">
        <w:rPr>
          <w:b/>
          <w:sz w:val="28"/>
          <w:szCs w:val="28"/>
        </w:rPr>
        <w:t>а</w:t>
      </w:r>
    </w:p>
    <w:p w:rsidR="00035FD4" w:rsidRDefault="00035FD4" w:rsidP="007E58A7">
      <w:pPr>
        <w:jc w:val="center"/>
        <w:rPr>
          <w:b/>
          <w:sz w:val="28"/>
          <w:szCs w:val="28"/>
        </w:rPr>
      </w:pPr>
    </w:p>
    <w:p w:rsidR="00035FD4" w:rsidRDefault="00627293" w:rsidP="00035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олимпиады начинаются в 9</w:t>
      </w:r>
      <w:r w:rsidR="004457D4">
        <w:rPr>
          <w:b/>
          <w:sz w:val="28"/>
          <w:szCs w:val="28"/>
        </w:rPr>
        <w:t xml:space="preserve">.00 </w:t>
      </w:r>
    </w:p>
    <w:p w:rsidR="00E317A1" w:rsidRDefault="00035FD4" w:rsidP="00035F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 </w:t>
      </w:r>
      <w:r w:rsidRPr="00035FD4">
        <w:rPr>
          <w:sz w:val="28"/>
          <w:szCs w:val="28"/>
        </w:rPr>
        <w:t>будет производит</w:t>
      </w:r>
      <w:r>
        <w:rPr>
          <w:sz w:val="28"/>
          <w:szCs w:val="28"/>
        </w:rPr>
        <w:t>ь</w:t>
      </w:r>
      <w:r w:rsidRPr="00035FD4">
        <w:rPr>
          <w:sz w:val="28"/>
          <w:szCs w:val="28"/>
        </w:rPr>
        <w:t>ся в первый день</w:t>
      </w:r>
      <w:r>
        <w:rPr>
          <w:sz w:val="28"/>
          <w:szCs w:val="28"/>
        </w:rPr>
        <w:t xml:space="preserve"> каждой предметной олимпиады по месту её проведения (в аудиториях) </w:t>
      </w:r>
      <w:r w:rsidRPr="00035FD4">
        <w:rPr>
          <w:b/>
          <w:sz w:val="28"/>
          <w:szCs w:val="28"/>
        </w:rPr>
        <w:t>за 30 минут</w:t>
      </w:r>
      <w:r>
        <w:rPr>
          <w:sz w:val="28"/>
          <w:szCs w:val="28"/>
        </w:rPr>
        <w:t xml:space="preserve"> до начала работы. </w:t>
      </w:r>
      <w:r w:rsidR="00E317A1">
        <w:rPr>
          <w:sz w:val="28"/>
          <w:szCs w:val="28"/>
        </w:rPr>
        <w:t xml:space="preserve">Номера аудиторий – на объявлениях при входе в здания. 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rPr>
          <w:rStyle w:val="a9"/>
          <w:color w:val="FF0000"/>
        </w:rPr>
        <w:t>Каждому участнику необходимо при себе иметь</w:t>
      </w:r>
      <w:r w:rsidRPr="00920294">
        <w:rPr>
          <w:color w:val="FF0000"/>
        </w:rPr>
        <w:t xml:space="preserve"> </w:t>
      </w:r>
      <w:r w:rsidRPr="00920294">
        <w:rPr>
          <w:rStyle w:val="a9"/>
          <w:color w:val="FF0000"/>
        </w:rPr>
        <w:t>обязательно</w:t>
      </w:r>
      <w:r w:rsidRPr="00920294">
        <w:rPr>
          <w:color w:val="FF0000"/>
        </w:rPr>
        <w:t xml:space="preserve">: </w:t>
      </w:r>
      <w:r w:rsidRPr="00920294">
        <w:br/>
        <w:t>1) согласие на обработку персональных данных (одно на все предметы);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>2) документ, удостоверяющий личность (паспорт или свидетельство о рождении);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>3) маску медицинскую;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>4) письменные принадлежности (</w:t>
      </w:r>
      <w:proofErr w:type="spellStart"/>
      <w:r w:rsidRPr="00920294">
        <w:t>гелевую</w:t>
      </w:r>
      <w:proofErr w:type="spellEnd"/>
      <w:r w:rsidRPr="00920294">
        <w:t xml:space="preserve"> или капиллярную ручку синего цвета, карандаш, ластик). 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>5) для участия в олимпиаде по всем общеобразовательным предметам необходимо иметь следующие справки:</w:t>
      </w:r>
      <w:r w:rsidRPr="00920294">
        <w:rPr>
          <w:rFonts w:ascii="Tahoma" w:hAnsi="Tahoma" w:cs="Tahoma"/>
        </w:rPr>
        <w:t>﻿</w:t>
      </w:r>
    </w:p>
    <w:p w:rsidR="00920294" w:rsidRPr="00920294" w:rsidRDefault="00920294" w:rsidP="00920294">
      <w:pPr>
        <w:pStyle w:val="a8"/>
        <w:spacing w:before="0" w:beforeAutospacing="0" w:after="0" w:afterAutospacing="0"/>
        <w:jc w:val="both"/>
      </w:pPr>
      <w:r w:rsidRPr="00920294">
        <w:t xml:space="preserve">1. медицинскую справку на каждого участника с отметкой врача </w:t>
      </w:r>
      <w:r w:rsidRPr="00920294">
        <w:rPr>
          <w:rStyle w:val="a9"/>
        </w:rPr>
        <w:t>о допуске к участию в олимпиаде</w:t>
      </w:r>
      <w:r w:rsidRPr="00920294">
        <w:t xml:space="preserve"> (необходимо иметь информацию о детях, имеющих хронические заболевания, аллергию на медицинские препараты и т.д.). </w:t>
      </w:r>
      <w:r w:rsidRPr="00920294">
        <w:rPr>
          <w:rStyle w:val="aa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</w:t>
      </w:r>
      <w:r w:rsidRPr="00920294">
        <w:t>.;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 xml:space="preserve">2. медицинскую справку </w:t>
      </w:r>
      <w:r w:rsidRPr="00920294">
        <w:rPr>
          <w:rStyle w:val="a9"/>
        </w:rPr>
        <w:t xml:space="preserve">об </w:t>
      </w:r>
      <w:proofErr w:type="spellStart"/>
      <w:r w:rsidRPr="00920294">
        <w:rPr>
          <w:rStyle w:val="a9"/>
        </w:rPr>
        <w:t>эпидокружении</w:t>
      </w:r>
      <w:proofErr w:type="spellEnd"/>
      <w:r w:rsidRPr="00920294">
        <w:rPr>
          <w:rStyle w:val="a9"/>
        </w:rPr>
        <w:t xml:space="preserve"> на каждого участника, руководителя команды</w:t>
      </w:r>
      <w:r w:rsidRPr="00920294">
        <w:t xml:space="preserve"> </w:t>
      </w:r>
      <w:r w:rsidRPr="00920294">
        <w:rPr>
          <w:rStyle w:val="a9"/>
        </w:rPr>
        <w:t>(сопровождающего лица)</w:t>
      </w:r>
      <w:r w:rsidRPr="00920294">
        <w:t xml:space="preserve"> об отсутствии контактов с инфекционными больными в течение последних 14 дней.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 xml:space="preserve">3. Для участия в олимпиаде по общеобразовательным предметам, по которым предусмотрено выполнение заданий практического тура (физические нагрузки) необходимо дополнительно иметь следующую справку: </w:t>
      </w:r>
      <w:r w:rsidRPr="00920294">
        <w:rPr>
          <w:rStyle w:val="a9"/>
        </w:rPr>
        <w:t>медицинское заключение на каждого участника о допуске к участию в физкультурных и спортивных меро</w:t>
      </w:r>
      <w:r w:rsidRPr="00920294">
        <w:t>приятиях (предусмотрено Требованиями по физической культуре и ОБЖ</w:t>
      </w:r>
      <w:proofErr w:type="gramStart"/>
      <w:r w:rsidRPr="00920294">
        <w:t xml:space="preserve"> )</w:t>
      </w:r>
      <w:proofErr w:type="gramEnd"/>
      <w:r w:rsidRPr="00920294">
        <w:t>.</w:t>
      </w:r>
    </w:p>
    <w:p w:rsidR="00920294" w:rsidRPr="00920294" w:rsidRDefault="00920294" w:rsidP="00920294">
      <w:pPr>
        <w:pStyle w:val="a8"/>
        <w:spacing w:before="0" w:beforeAutospacing="0" w:after="0" w:afterAutospacing="0"/>
      </w:pPr>
      <w:r w:rsidRPr="00920294">
        <w:t>6) С собой в аудиторию можно взять бутилированную воду (в прозрачной таре) и шоколад (возьмите обязательно, если время работы более 2-х часов).</w:t>
      </w:r>
    </w:p>
    <w:p w:rsidR="007E58A7" w:rsidRDefault="00CD50AB" w:rsidP="007E58A7">
      <w:pPr>
        <w:rPr>
          <w:b/>
          <w:u w:val="single"/>
        </w:rPr>
      </w:pPr>
      <w:r w:rsidRPr="00CD50AB">
        <w:rPr>
          <w:b/>
          <w:u w:val="single"/>
        </w:rPr>
        <w:t>Уважаемые руководители, убедительная просьба  в течение трёх дней  сообщать Ф.И.О. ребёнка, дату рождения, адрес проживания, Ф.И</w:t>
      </w:r>
      <w:proofErr w:type="gramStart"/>
      <w:r w:rsidRPr="00CD50AB">
        <w:rPr>
          <w:b/>
          <w:u w:val="single"/>
        </w:rPr>
        <w:t xml:space="preserve"> .</w:t>
      </w:r>
      <w:proofErr w:type="gramEnd"/>
      <w:r w:rsidRPr="00CD50AB">
        <w:rPr>
          <w:b/>
          <w:u w:val="single"/>
        </w:rPr>
        <w:t>О., дату рождения, адрес проживания  руководителя</w:t>
      </w:r>
      <w:r w:rsidR="008F4BCC" w:rsidRPr="00CD50AB">
        <w:rPr>
          <w:b/>
          <w:u w:val="single"/>
        </w:rPr>
        <w:t xml:space="preserve">, который сопровождает участников </w:t>
      </w:r>
      <w:r w:rsidR="00346929">
        <w:rPr>
          <w:b/>
          <w:u w:val="single"/>
        </w:rPr>
        <w:t>(</w:t>
      </w:r>
      <w:r w:rsidRPr="00CD50AB">
        <w:rPr>
          <w:b/>
          <w:u w:val="single"/>
        </w:rPr>
        <w:t>один руководитель от двух школ, договаривайтесь заранее между школами), проживание, если нужно</w:t>
      </w:r>
      <w:r w:rsidR="00450D5D">
        <w:rPr>
          <w:b/>
          <w:u w:val="single"/>
        </w:rPr>
        <w:t xml:space="preserve">, </w:t>
      </w:r>
      <w:r w:rsidRPr="00CD50AB">
        <w:rPr>
          <w:b/>
          <w:u w:val="single"/>
        </w:rPr>
        <w:t xml:space="preserve"> </w:t>
      </w:r>
      <w:r w:rsidR="008F4BCC" w:rsidRPr="00CD50AB">
        <w:rPr>
          <w:b/>
          <w:u w:val="single"/>
        </w:rPr>
        <w:t>и всех изменениях.</w:t>
      </w:r>
      <w:r w:rsidR="00D24377">
        <w:rPr>
          <w:b/>
          <w:u w:val="single"/>
        </w:rPr>
        <w:t xml:space="preserve"> Доведите до сведения сопровождающих, что о результатах олимпиады необходимо сообщать Петровой Л.В. сразу в день проведения олимпи</w:t>
      </w:r>
      <w:r w:rsidR="00450D5D">
        <w:rPr>
          <w:b/>
          <w:u w:val="single"/>
        </w:rPr>
        <w:t>ады</w:t>
      </w:r>
      <w:r w:rsidR="00D24377">
        <w:rPr>
          <w:b/>
          <w:u w:val="single"/>
        </w:rPr>
        <w:t>!</w:t>
      </w:r>
    </w:p>
    <w:p w:rsidR="004E6612" w:rsidRPr="00CD50AB" w:rsidRDefault="004E6612" w:rsidP="007E58A7">
      <w:pPr>
        <w:rPr>
          <w:b/>
          <w:u w:val="single"/>
        </w:rPr>
      </w:pPr>
      <w:r>
        <w:rPr>
          <w:b/>
          <w:u w:val="single"/>
        </w:rPr>
        <w:t xml:space="preserve">На сегодня, пока так, если что-то измениться, сразу </w:t>
      </w:r>
      <w:r w:rsidR="008F61CD">
        <w:rPr>
          <w:b/>
          <w:u w:val="single"/>
        </w:rPr>
        <w:t>сообщу</w:t>
      </w:r>
    </w:p>
    <w:p w:rsidR="007E58A7" w:rsidRDefault="007E58A7" w:rsidP="007E58A7"/>
    <w:tbl>
      <w:tblPr>
        <w:tblStyle w:val="a3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1418"/>
        <w:gridCol w:w="2126"/>
        <w:gridCol w:w="142"/>
        <w:gridCol w:w="1984"/>
        <w:gridCol w:w="2410"/>
        <w:gridCol w:w="3686"/>
        <w:gridCol w:w="2268"/>
      </w:tblGrid>
      <w:tr w:rsidR="00F55529" w:rsidTr="00C544F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>
              <w:t>Участники</w:t>
            </w:r>
          </w:p>
          <w:p w:rsidR="00F55529" w:rsidRDefault="00F55529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>
              <w:t>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 w:rsidRPr="001D7751">
              <w:t>Время мероприятий и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994DCD">
            <w:r>
              <w:t>Что нужно взять с собой участнику</w:t>
            </w:r>
          </w:p>
        </w:tc>
      </w:tr>
      <w:tr w:rsidR="00DF5E2D" w:rsidTr="00C544F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C74A72" w:rsidP="00B53703">
            <w:r>
              <w:t>13</w:t>
            </w:r>
            <w:r w:rsidR="00DF5E2D">
              <w:t xml:space="preserve">января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B53703">
            <w:r>
              <w:t xml:space="preserve">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B53703">
            <w:r>
              <w:t>Ярошевич Полина</w:t>
            </w:r>
          </w:p>
          <w:p w:rsidR="00C74A72" w:rsidRDefault="00C74A72" w:rsidP="00B53703">
            <w:r>
              <w:t>Петрова Людмила</w:t>
            </w:r>
          </w:p>
          <w:p w:rsidR="00C74A72" w:rsidRPr="00035FD4" w:rsidRDefault="00C74A72" w:rsidP="00B53703">
            <w:r>
              <w:t>Лосева Кристина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Default="00F6748F">
            <w:r>
              <w:t>С</w:t>
            </w:r>
            <w:r w:rsidR="00DF5E2D">
              <w:t>П «Гимназия им. А.Д.Петрова»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DF5E2D">
            <w:r w:rsidRPr="001D7751">
              <w:t xml:space="preserve">институт гуманитарных наук и языковых коммуникаций, </w:t>
            </w:r>
          </w:p>
          <w:p w:rsidR="00DF5E2D" w:rsidRPr="001D7751" w:rsidRDefault="00DF5E2D" w:rsidP="00DF5E2D">
            <w:r>
              <w:lastRenderedPageBreak/>
              <w:t>пл.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Default="00C74A72" w:rsidP="00CA2FB7">
            <w:r>
              <w:rPr>
                <w:u w:val="single"/>
              </w:rPr>
              <w:lastRenderedPageBreak/>
              <w:t>13</w:t>
            </w:r>
            <w:r w:rsidR="00D31EF9">
              <w:rPr>
                <w:u w:val="single"/>
              </w:rPr>
              <w:t>.01.2022</w:t>
            </w:r>
            <w:r w:rsidR="00DF5E2D" w:rsidRPr="001D7751">
              <w:rPr>
                <w:u w:val="single"/>
              </w:rPr>
              <w:t>.</w:t>
            </w:r>
            <w:r w:rsidR="00DF5E2D" w:rsidRPr="001D7751">
              <w:t xml:space="preserve">  </w:t>
            </w:r>
            <w:r w:rsidR="0052503A">
              <w:t>09</w:t>
            </w:r>
            <w:r>
              <w:t>.00-14</w:t>
            </w:r>
            <w:r w:rsidR="0052503A">
              <w:t>.00- выполнение заданий, ауд.304</w:t>
            </w:r>
          </w:p>
          <w:p w:rsidR="00C74A72" w:rsidRPr="001D7751" w:rsidRDefault="0052503A" w:rsidP="00C74A72">
            <w:r>
              <w:t xml:space="preserve">10.00-12.00 – лекция для педагогов </w:t>
            </w:r>
          </w:p>
          <w:p w:rsidR="00DF5E2D" w:rsidRPr="001D7751" w:rsidRDefault="00DF5E2D" w:rsidP="005250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Pr="001D7751" w:rsidRDefault="00DF5E2D" w:rsidP="00CA2FB7">
            <w:pPr>
              <w:rPr>
                <w:u w:val="single"/>
              </w:rPr>
            </w:pPr>
          </w:p>
        </w:tc>
      </w:tr>
      <w:tr w:rsidR="00C544FB" w:rsidTr="00C544F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B" w:rsidRDefault="00C544FB">
            <w:r>
              <w:lastRenderedPageBreak/>
              <w:t>14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C544FB" w:rsidP="002A1C22"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C544FB" w:rsidP="00FC05BE">
            <w:r>
              <w:t>Ярошевич Полина</w:t>
            </w:r>
          </w:p>
          <w:p w:rsidR="00C544FB" w:rsidRPr="00035FD4" w:rsidRDefault="00C544FB" w:rsidP="00FC05BE">
            <w:r>
              <w:t>Алексеева Екатерина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C544FB" w:rsidP="00FC05BE">
            <w:r>
              <w:t xml:space="preserve">СП «Гимназия им. </w:t>
            </w:r>
            <w:proofErr w:type="spellStart"/>
            <w:r>
              <w:t>А.Д.Петрова</w:t>
            </w:r>
            <w:proofErr w:type="spellEnd"/>
            <w:r>
              <w:t>»</w:t>
            </w:r>
          </w:p>
          <w:p w:rsidR="00C544FB" w:rsidRDefault="00C544FB" w:rsidP="00FC05BE">
            <w:r>
              <w:t>СП «</w:t>
            </w:r>
            <w:proofErr w:type="spellStart"/>
            <w:r>
              <w:t>Краснооктябрьская</w:t>
            </w:r>
            <w:proofErr w:type="spellEnd"/>
            <w:r>
              <w:t xml:space="preserve">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C544FB" w:rsidP="00FC05BE">
            <w:r w:rsidRPr="001D7751">
              <w:t xml:space="preserve">институт гуманитарных наук и языковых коммуникаций, </w:t>
            </w:r>
          </w:p>
          <w:p w:rsidR="00C544FB" w:rsidRPr="001D7751" w:rsidRDefault="00C544FB" w:rsidP="00FC05BE">
            <w:r>
              <w:t>пл.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D31EF9" w:rsidP="00FC05BE">
            <w:r>
              <w:rPr>
                <w:u w:val="single"/>
              </w:rPr>
              <w:t>13.01.2022</w:t>
            </w:r>
            <w:r w:rsidR="00C544FB" w:rsidRPr="001D7751">
              <w:rPr>
                <w:u w:val="single"/>
              </w:rPr>
              <w:t>.</w:t>
            </w:r>
            <w:r w:rsidR="00C544FB" w:rsidRPr="001D7751">
              <w:t xml:space="preserve">  </w:t>
            </w:r>
            <w:r w:rsidR="008D1E50">
              <w:t>09.00-13.50</w:t>
            </w:r>
            <w:r w:rsidR="00C544FB">
              <w:t>- выполнение заданий, ауд.304</w:t>
            </w:r>
          </w:p>
          <w:p w:rsidR="00C544FB" w:rsidRPr="001D7751" w:rsidRDefault="00C544FB" w:rsidP="00C544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1D7751" w:rsidRDefault="00C544FB" w:rsidP="00CA2FB7">
            <w:pPr>
              <w:rPr>
                <w:u w:val="single"/>
              </w:rPr>
            </w:pPr>
          </w:p>
        </w:tc>
      </w:tr>
      <w:tr w:rsidR="00C544FB" w:rsidTr="00C544FB">
        <w:trPr>
          <w:trHeight w:val="11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B" w:rsidRDefault="00C544FB">
            <w:r>
              <w:t>22,2</w:t>
            </w:r>
            <w:r w:rsidR="00512B4B">
              <w:t>4</w:t>
            </w:r>
            <w:r>
              <w:t xml:space="preserve"> января</w:t>
            </w:r>
          </w:p>
          <w:p w:rsidR="00C544FB" w:rsidRPr="002A1C22" w:rsidRDefault="00C544FB" w:rsidP="002A1C22"/>
          <w:p w:rsidR="00C544FB" w:rsidRPr="002A1C22" w:rsidRDefault="00C544FB" w:rsidP="002A1C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2A1C22" w:rsidRDefault="00C544FB" w:rsidP="002A1C22"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2A1C22" w:rsidRDefault="00C544FB" w:rsidP="002A1C22">
            <w:r>
              <w:t>Кирея Полина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2A1C22" w:rsidRDefault="00C544FB" w:rsidP="00C36651">
            <w:r w:rsidRPr="00C544FB">
              <w:t xml:space="preserve">СП «Гимназия им. </w:t>
            </w:r>
            <w:proofErr w:type="spellStart"/>
            <w:r w:rsidRPr="00C544FB">
              <w:t>А.Д.Петрова</w:t>
            </w:r>
            <w:proofErr w:type="spellEnd"/>
            <w:r w:rsidRPr="00C544F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1D7751" w:rsidRDefault="00C544FB" w:rsidP="00FC05BE">
            <w:r>
              <w:t>«</w:t>
            </w:r>
            <w:proofErr w:type="spellStart"/>
            <w:r>
              <w:t>ПОЦРОДиЮ</w:t>
            </w:r>
            <w:proofErr w:type="spellEnd"/>
            <w:r>
              <w:t>» Яна Фабрициуса, д.24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Default="00C544FB" w:rsidP="00C544FB">
            <w:pPr>
              <w:rPr>
                <w:u w:val="single"/>
              </w:rPr>
            </w:pPr>
            <w:r>
              <w:rPr>
                <w:u w:val="single"/>
              </w:rPr>
              <w:t>22.с 09.00</w:t>
            </w:r>
          </w:p>
          <w:p w:rsidR="00C544FB" w:rsidRPr="001D7751" w:rsidRDefault="00C544FB" w:rsidP="00C544FB">
            <w:r>
              <w:rPr>
                <w:u w:val="single"/>
              </w:rPr>
              <w:t>(</w:t>
            </w:r>
            <w:proofErr w:type="gramStart"/>
            <w:r>
              <w:rPr>
                <w:u w:val="single"/>
              </w:rPr>
              <w:t>может</w:t>
            </w:r>
            <w:proofErr w:type="gramEnd"/>
            <w:r>
              <w:rPr>
                <w:u w:val="single"/>
              </w:rPr>
              <w:t xml:space="preserve"> будет один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B" w:rsidRPr="001D7751" w:rsidRDefault="00C544FB" w:rsidP="00CA2FB7">
            <w:pPr>
              <w:rPr>
                <w:u w:val="single"/>
              </w:rPr>
            </w:pPr>
          </w:p>
        </w:tc>
      </w:tr>
      <w:tr w:rsidR="008D1E50" w:rsidTr="00C544FB">
        <w:trPr>
          <w:trHeight w:val="11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DF1FC3">
            <w:r>
              <w:t>28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035FD4" w:rsidRDefault="008D1E50" w:rsidP="00DF1FC3">
            <w:proofErr w:type="spellStart"/>
            <w:r>
              <w:t>Крушеванов</w:t>
            </w:r>
            <w:proofErr w:type="spellEnd"/>
            <w:r>
              <w:t xml:space="preserve"> Сергей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DF1FC3">
            <w:r>
              <w:t xml:space="preserve">СП «Гимназия им. </w:t>
            </w:r>
            <w:proofErr w:type="spellStart"/>
            <w:r>
              <w:t>А.Д.Петрова</w:t>
            </w:r>
            <w:proofErr w:type="spellEnd"/>
            <w:r>
              <w:t>»</w:t>
            </w:r>
          </w:p>
          <w:p w:rsidR="008D1E50" w:rsidRDefault="008D1E50" w:rsidP="008D1E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1D7751" w:rsidRDefault="008D1E50" w:rsidP="008D1E50">
            <w:r>
              <w:t xml:space="preserve">институт инженерных наук,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ьва</w:t>
            </w:r>
            <w:proofErr w:type="spellEnd"/>
            <w:r>
              <w:t xml:space="preserve"> Толстого, д.4, корпус 2</w:t>
            </w:r>
          </w:p>
          <w:p w:rsidR="008D1E50" w:rsidRPr="001D7751" w:rsidRDefault="008D1E50" w:rsidP="00DF1FC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DF1FC3">
            <w:r>
              <w:t>09.00-12.50- выполнение заданий, ауд.215</w:t>
            </w:r>
          </w:p>
          <w:p w:rsidR="008D1E50" w:rsidRDefault="008D1E50" w:rsidP="00DF1FC3">
            <w:r>
              <w:t>16.00- показ работ, закрытие</w:t>
            </w:r>
          </w:p>
          <w:p w:rsidR="008D1E50" w:rsidRPr="001D7751" w:rsidRDefault="008D1E50" w:rsidP="00DF1F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1D7751" w:rsidRDefault="008D1E50" w:rsidP="00CA2FB7">
            <w:pPr>
              <w:rPr>
                <w:u w:val="single"/>
              </w:rPr>
            </w:pPr>
          </w:p>
        </w:tc>
      </w:tr>
      <w:tr w:rsidR="00D31EF9" w:rsidTr="00C544FB">
        <w:trPr>
          <w:trHeight w:val="11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>29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31EF9">
            <w:r>
              <w:t>Искусство (МХК)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>Ярошевич Полина</w:t>
            </w:r>
          </w:p>
          <w:p w:rsidR="00D31EF9" w:rsidRPr="00035FD4" w:rsidRDefault="00D31EF9" w:rsidP="00DF1FC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 xml:space="preserve">СП «Гимназия им. </w:t>
            </w:r>
            <w:proofErr w:type="spellStart"/>
            <w:r>
              <w:t>А.Д.Петрова</w:t>
            </w:r>
            <w:proofErr w:type="spellEnd"/>
            <w:r>
              <w:t>»</w:t>
            </w:r>
          </w:p>
          <w:p w:rsidR="00D31EF9" w:rsidRDefault="00D31EF9" w:rsidP="00DF1F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Pr="001D7751" w:rsidRDefault="00D31EF9" w:rsidP="00DF1FC3">
            <w:r w:rsidRPr="00D31EF9">
              <w:t>«</w:t>
            </w:r>
            <w:proofErr w:type="spellStart"/>
            <w:r w:rsidRPr="00D31EF9">
              <w:t>ПОЦРОДиЮ</w:t>
            </w:r>
            <w:proofErr w:type="spellEnd"/>
            <w:r w:rsidRPr="00D31EF9">
              <w:t>» Яна Фабрициуса, д.24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>09.00-12.30- выполнение заданий</w:t>
            </w:r>
          </w:p>
          <w:p w:rsidR="00D31EF9" w:rsidRDefault="00D31EF9" w:rsidP="00DF1FC3">
            <w:r>
              <w:t>18.00-19.00- показ работ, закрытие</w:t>
            </w:r>
          </w:p>
          <w:p w:rsidR="00D31EF9" w:rsidRPr="001D7751" w:rsidRDefault="00D31EF9" w:rsidP="00DF1F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Pr="001D7751" w:rsidRDefault="00D31EF9" w:rsidP="00CA2FB7">
            <w:pPr>
              <w:rPr>
                <w:u w:val="single"/>
              </w:rPr>
            </w:pPr>
          </w:p>
        </w:tc>
      </w:tr>
      <w:tr w:rsidR="00F55529" w:rsidTr="00F55529">
        <w:trPr>
          <w:trHeight w:val="424"/>
        </w:trPr>
        <w:tc>
          <w:tcPr>
            <w:tcW w:w="1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C5F8F" w:rsidRDefault="00F55529" w:rsidP="001C5F8F">
            <w:pPr>
              <w:rPr>
                <w:b/>
              </w:rPr>
            </w:pPr>
            <w:r w:rsidRPr="001C5F8F">
              <w:rPr>
                <w:b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C5F8F" w:rsidRDefault="00F55529" w:rsidP="001C5F8F">
            <w:pPr>
              <w:rPr>
                <w:b/>
              </w:rPr>
            </w:pPr>
          </w:p>
        </w:tc>
      </w:tr>
      <w:tr w:rsidR="00D31EF9" w:rsidTr="007A23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F9" w:rsidRDefault="00D31EF9" w:rsidP="00DF1FC3">
            <w:r>
              <w:t>31 января- 1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31EF9">
            <w:r>
              <w:t xml:space="preserve">Обществознание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>Петрова Людмила</w:t>
            </w:r>
          </w:p>
          <w:p w:rsidR="00D31EF9" w:rsidRDefault="00D31EF9" w:rsidP="00DF1FC3">
            <w:r>
              <w:t>Лосева Кристина</w:t>
            </w:r>
          </w:p>
          <w:p w:rsidR="00D31EF9" w:rsidRDefault="00D31EF9" w:rsidP="00DF1FC3">
            <w:r>
              <w:t>Михайлова Елизавета</w:t>
            </w:r>
          </w:p>
          <w:p w:rsidR="00D31EF9" w:rsidRPr="00035FD4" w:rsidRDefault="00D31EF9" w:rsidP="00DF1FC3">
            <w:r>
              <w:t>Лопухов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t xml:space="preserve">СП «Гимназия им. </w:t>
            </w:r>
            <w:proofErr w:type="spellStart"/>
            <w:r>
              <w:t>А.Д.Петрова</w:t>
            </w:r>
            <w:proofErr w:type="spellEnd"/>
            <w:r>
              <w:t>»</w:t>
            </w:r>
          </w:p>
          <w:p w:rsidR="00D31EF9" w:rsidRDefault="00D31EF9" w:rsidP="00D31EF9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 w:rsidRPr="001D7751">
              <w:t xml:space="preserve">институт гуманитарных наук и языковых коммуникаций, </w:t>
            </w:r>
          </w:p>
          <w:p w:rsidR="00D31EF9" w:rsidRPr="001D7751" w:rsidRDefault="00D31EF9" w:rsidP="00DF1FC3">
            <w:r>
              <w:t xml:space="preserve">ул. Леона </w:t>
            </w:r>
            <w:proofErr w:type="spellStart"/>
            <w:r>
              <w:t>Поземского</w:t>
            </w:r>
            <w:proofErr w:type="spellEnd"/>
            <w:r>
              <w:t>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Default="00D31EF9" w:rsidP="00DF1FC3">
            <w:r>
              <w:rPr>
                <w:u w:val="single"/>
              </w:rPr>
              <w:t>31.01.2022</w:t>
            </w:r>
            <w:r w:rsidRPr="001D7751">
              <w:rPr>
                <w:u w:val="single"/>
              </w:rPr>
              <w:t>.</w:t>
            </w:r>
            <w:r w:rsidRPr="001D7751">
              <w:t xml:space="preserve">  </w:t>
            </w:r>
            <w:r w:rsidR="000E42FA">
              <w:t>09.00-13.3</w:t>
            </w:r>
            <w:r>
              <w:t>0-</w:t>
            </w:r>
            <w:r w:rsidR="000E42FA">
              <w:t>первый тур, ауд. 201, 202, 208</w:t>
            </w:r>
          </w:p>
          <w:p w:rsidR="00D31EF9" w:rsidRDefault="000E42FA" w:rsidP="00DF1FC3">
            <w:r w:rsidRPr="000E42FA">
              <w:rPr>
                <w:u w:val="single"/>
              </w:rPr>
              <w:t>01.02..2022.</w:t>
            </w:r>
            <w:r>
              <w:t xml:space="preserve">  09.00-11.30- второ</w:t>
            </w:r>
            <w:r w:rsidRPr="000E42FA">
              <w:t>й тур, ауд. 201, 202, 208</w:t>
            </w:r>
          </w:p>
          <w:p w:rsidR="000E42FA" w:rsidRPr="001D7751" w:rsidRDefault="000E42FA" w:rsidP="00DF1FC3">
            <w:r>
              <w:t>12.00-13.00- показ работ, закрытие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9" w:rsidRPr="001D7751" w:rsidRDefault="00D31EF9" w:rsidP="00CA2F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E42FA" w:rsidTr="007A23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FA" w:rsidRDefault="000E42FA" w:rsidP="001C5F8F">
            <w:r>
              <w:t>07-08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>
              <w:t>Сергиевский Валерий</w:t>
            </w:r>
          </w:p>
          <w:p w:rsidR="00A551E4" w:rsidRDefault="00A551E4" w:rsidP="00DF1FC3">
            <w:proofErr w:type="spellStart"/>
            <w:r w:rsidRPr="00A551E4">
              <w:t>Крушеванов</w:t>
            </w:r>
            <w:proofErr w:type="spellEnd"/>
            <w:r w:rsidRPr="00A551E4">
              <w:t xml:space="preserve"> Сергей</w:t>
            </w:r>
            <w:bookmarkStart w:id="0" w:name="_GoBack"/>
            <w:bookmarkEnd w:id="0"/>
          </w:p>
          <w:p w:rsidR="000E42FA" w:rsidRDefault="000E42FA" w:rsidP="00DF1FC3">
            <w:r>
              <w:t>Ярошевич Полина</w:t>
            </w:r>
          </w:p>
          <w:p w:rsidR="000E42FA" w:rsidRPr="00035FD4" w:rsidRDefault="000E42FA" w:rsidP="00DF1FC3">
            <w:r>
              <w:t>Лопухов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>
              <w:t xml:space="preserve">СП «Гимназия им. </w:t>
            </w:r>
            <w:proofErr w:type="spellStart"/>
            <w:r>
              <w:t>А.Д.Петрова</w:t>
            </w:r>
            <w:proofErr w:type="spellEnd"/>
            <w:r>
              <w:t>»</w:t>
            </w:r>
          </w:p>
          <w:p w:rsidR="000E42FA" w:rsidRDefault="000E42FA" w:rsidP="00DF1FC3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 w:rsidRPr="001D7751">
              <w:t xml:space="preserve">институт гуманитарных наук и языковых коммуникаций, </w:t>
            </w:r>
          </w:p>
          <w:p w:rsidR="000E42FA" w:rsidRPr="001D7751" w:rsidRDefault="000E42FA" w:rsidP="00DF1FC3">
            <w:r>
              <w:t xml:space="preserve">ул. Леона </w:t>
            </w:r>
            <w:proofErr w:type="spellStart"/>
            <w:r>
              <w:t>Поземского</w:t>
            </w:r>
            <w:proofErr w:type="spellEnd"/>
            <w:r>
              <w:t>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>
              <w:rPr>
                <w:u w:val="single"/>
              </w:rPr>
              <w:t>07.02.2022</w:t>
            </w:r>
            <w:r w:rsidRPr="001D7751">
              <w:rPr>
                <w:u w:val="single"/>
              </w:rPr>
              <w:t>.</w:t>
            </w:r>
            <w:r w:rsidRPr="001D7751">
              <w:t xml:space="preserve">  </w:t>
            </w:r>
            <w:r>
              <w:t>09.00-12.30-первый тур, ауд. 201, 202, 208</w:t>
            </w:r>
          </w:p>
          <w:p w:rsidR="000E42FA" w:rsidRDefault="000E42FA" w:rsidP="00DF1FC3">
            <w:r>
              <w:rPr>
                <w:u w:val="single"/>
              </w:rPr>
              <w:t>08</w:t>
            </w:r>
            <w:r w:rsidRPr="000E42FA">
              <w:rPr>
                <w:u w:val="single"/>
              </w:rPr>
              <w:t>.02..2022.</w:t>
            </w:r>
            <w:r>
              <w:t xml:space="preserve">  09.00-12.00- второ</w:t>
            </w:r>
            <w:r w:rsidRPr="000E42FA">
              <w:t>й тур, ауд. 201, 202, 208</w:t>
            </w:r>
          </w:p>
          <w:p w:rsidR="000E42FA" w:rsidRPr="001D7751" w:rsidRDefault="000E42FA" w:rsidP="000E42FA">
            <w:r>
              <w:t>16.00-18.00- показ работ, закрытие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Pr="001D7751" w:rsidRDefault="000E42FA" w:rsidP="00CA2FB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0E42FA" w:rsidTr="007A23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FA" w:rsidRDefault="000E42FA" w:rsidP="004A1245">
            <w:r>
              <w:t>10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0E42FA">
            <w:r>
              <w:t>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>
            <w:proofErr w:type="spellStart"/>
            <w:r>
              <w:t>Крушеванов</w:t>
            </w:r>
            <w:proofErr w:type="spellEnd"/>
            <w: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>
            <w:r w:rsidRPr="000E42FA">
              <w:t xml:space="preserve">СП «Гимназия им. </w:t>
            </w:r>
            <w:proofErr w:type="spellStart"/>
            <w:r w:rsidRPr="000E42FA">
              <w:t>А.Д.Петрова</w:t>
            </w:r>
            <w:proofErr w:type="spellEnd"/>
            <w:r w:rsidRPr="000E42F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 w:rsidRPr="001D7751">
              <w:t>Институт</w:t>
            </w:r>
            <w:r>
              <w:t xml:space="preserve"> математического моделирования и </w:t>
            </w:r>
            <w:proofErr w:type="spellStart"/>
            <w:r>
              <w:lastRenderedPageBreak/>
              <w:t>игропрактики</w:t>
            </w:r>
            <w:proofErr w:type="spellEnd"/>
            <w:proofErr w:type="gramStart"/>
            <w:r>
              <w:t xml:space="preserve"> </w:t>
            </w:r>
            <w:r w:rsidRPr="001D7751">
              <w:t>,</w:t>
            </w:r>
            <w:proofErr w:type="gramEnd"/>
            <w:r w:rsidRPr="001D7751">
              <w:t xml:space="preserve"> </w:t>
            </w:r>
          </w:p>
          <w:p w:rsidR="000E42FA" w:rsidRPr="001D7751" w:rsidRDefault="000E42FA" w:rsidP="00DF1FC3">
            <w:r>
              <w:t>пл.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Default="000E42FA" w:rsidP="00DF1FC3">
            <w:r>
              <w:lastRenderedPageBreak/>
              <w:t>09.00-13.30- выполнение заданий, ауд.304</w:t>
            </w:r>
          </w:p>
          <w:p w:rsidR="000E42FA" w:rsidRPr="001D7751" w:rsidRDefault="000E42FA" w:rsidP="00DF1F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A" w:rsidRPr="001D7751" w:rsidRDefault="000E42FA" w:rsidP="00CA2FB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55529" w:rsidTr="007A23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0E42FA" w:rsidP="004A1245">
            <w:r>
              <w:lastRenderedPageBreak/>
              <w:t xml:space="preserve">10-12 </w:t>
            </w:r>
            <w:r w:rsidR="00F55529">
              <w:t xml:space="preserve">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0E42FA" w:rsidP="000E42FA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0E42FA">
            <w:r>
              <w:t>Сковорода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815D7D">
            <w:r w:rsidRPr="00815D7D">
              <w:t xml:space="preserve">СП «Гимназия им. </w:t>
            </w:r>
            <w:proofErr w:type="spellStart"/>
            <w:r w:rsidRPr="00815D7D">
              <w:t>А.Д.Петрова</w:t>
            </w:r>
            <w:proofErr w:type="spellEnd"/>
            <w:r w:rsidRPr="00815D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815D7D" w:rsidP="00CA2FB7">
            <w:r>
              <w:t>ФГБОУВО «Великолукская государственная академия физической культуры»</w:t>
            </w:r>
          </w:p>
          <w:p w:rsidR="004656AE" w:rsidRPr="001D7751" w:rsidRDefault="004656AE" w:rsidP="00CA2FB7">
            <w:r>
              <w:t>Великие Луки, пл. Юбилейная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815D7D" w:rsidP="00CA2FB7">
            <w:r w:rsidRPr="00815D7D">
              <w:rPr>
                <w:u w:val="single"/>
              </w:rPr>
              <w:t>10.02.2022</w:t>
            </w:r>
            <w:r>
              <w:t>- заезд участников</w:t>
            </w:r>
          </w:p>
          <w:p w:rsidR="00815D7D" w:rsidRDefault="00815D7D" w:rsidP="00CA2FB7">
            <w:r>
              <w:t>Заседание мандатной комиссии в 17.00</w:t>
            </w:r>
          </w:p>
          <w:p w:rsidR="00815D7D" w:rsidRDefault="00815D7D" w:rsidP="00CA2FB7">
            <w:r>
              <w:t>Заседание судейской коллегии в 18.00</w:t>
            </w:r>
          </w:p>
          <w:p w:rsidR="00815D7D" w:rsidRPr="001D7751" w:rsidRDefault="00815D7D" w:rsidP="00CA2FB7">
            <w:r w:rsidRPr="00815D7D">
              <w:rPr>
                <w:u w:val="single"/>
              </w:rPr>
              <w:t>11.02.2022</w:t>
            </w:r>
            <w:r>
              <w:t xml:space="preserve"> с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F55529" w:rsidP="00AA52F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B50B9" w:rsidTr="007A23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815D7D" w:rsidP="00815D7D">
            <w:r>
              <w:t>14</w:t>
            </w:r>
            <w:r w:rsidR="008B50B9">
              <w:t xml:space="preserve">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0E42FA" w:rsidP="00B53703">
            <w:r>
              <w:t>Право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15D7D" w:rsidP="00B53703">
            <w:proofErr w:type="spellStart"/>
            <w:r>
              <w:t>Крушеванов</w:t>
            </w:r>
            <w:proofErr w:type="spellEnd"/>
            <w:r>
              <w:t xml:space="preserve"> Сергей</w:t>
            </w:r>
          </w:p>
          <w:p w:rsidR="00815D7D" w:rsidRDefault="00815D7D" w:rsidP="00B53703">
            <w:r>
              <w:t>Сергиевский Валерий</w:t>
            </w:r>
          </w:p>
          <w:p w:rsidR="00815D7D" w:rsidRDefault="00815D7D" w:rsidP="00B53703">
            <w:r>
              <w:t>Иванов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15D7D" w:rsidP="00B53703">
            <w:r w:rsidRPr="00815D7D">
              <w:t xml:space="preserve">СП «Гимназия им. </w:t>
            </w:r>
            <w:proofErr w:type="spellStart"/>
            <w:r w:rsidRPr="00815D7D">
              <w:t>А.Д.Петрова</w:t>
            </w:r>
            <w:proofErr w:type="spellEnd"/>
            <w:r w:rsidRPr="00815D7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D" w:rsidRDefault="00815D7D" w:rsidP="00815D7D">
            <w:r>
              <w:t xml:space="preserve">институт гуманитарных наук и языковых коммуникаций, </w:t>
            </w:r>
          </w:p>
          <w:p w:rsidR="008B50B9" w:rsidRPr="001D7751" w:rsidRDefault="00815D7D" w:rsidP="00815D7D">
            <w:r>
              <w:t>ул.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15D7D" w:rsidP="00B53703">
            <w:r>
              <w:t>09.00-12.30 – письменный тур, ауд.304</w:t>
            </w:r>
          </w:p>
          <w:p w:rsidR="00815D7D" w:rsidRPr="001D7751" w:rsidRDefault="00815D7D" w:rsidP="00B53703">
            <w:r>
              <w:t>16.00-18.00 – показ работ, закрытие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B50B9" w:rsidP="00B53703"/>
        </w:tc>
      </w:tr>
    </w:tbl>
    <w:p w:rsidR="007E58A7" w:rsidRDefault="007E58A7" w:rsidP="007E58A7"/>
    <w:p w:rsidR="007E58A7" w:rsidRDefault="007E58A7" w:rsidP="007E58A7"/>
    <w:p w:rsidR="00387469" w:rsidRDefault="00CA6F6E" w:rsidP="00CA6F6E">
      <w:pPr>
        <w:pStyle w:val="a5"/>
        <w:numPr>
          <w:ilvl w:val="0"/>
          <w:numId w:val="1"/>
        </w:numPr>
      </w:pPr>
      <w:r>
        <w:t>Дни, когда только ра</w:t>
      </w:r>
      <w:r w:rsidR="004A1245">
        <w:t xml:space="preserve">збор заданий и показ работ, не буду включать в оплату </w:t>
      </w:r>
      <w:r>
        <w:t xml:space="preserve"> (если обучающимся нужно, звоните)</w:t>
      </w: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Pr="00CA6F6E" w:rsidRDefault="00CA6F6E" w:rsidP="00CA6F6E">
      <w:pPr>
        <w:pStyle w:val="a5"/>
        <w:rPr>
          <w:sz w:val="28"/>
        </w:rPr>
      </w:pPr>
    </w:p>
    <w:p w:rsidR="00CA6F6E" w:rsidRPr="00CA6F6E" w:rsidRDefault="00CA6F6E" w:rsidP="00CA6F6E">
      <w:pPr>
        <w:pStyle w:val="a5"/>
        <w:rPr>
          <w:sz w:val="28"/>
        </w:rPr>
      </w:pPr>
      <w:r w:rsidRPr="00CA6F6E">
        <w:rPr>
          <w:sz w:val="28"/>
        </w:rPr>
        <w:t xml:space="preserve">Заместитель директора                                                                    </w:t>
      </w:r>
      <w:r>
        <w:rPr>
          <w:sz w:val="28"/>
        </w:rPr>
        <w:t xml:space="preserve">                                                         </w:t>
      </w:r>
      <w:r w:rsidRPr="00CA6F6E">
        <w:rPr>
          <w:sz w:val="28"/>
        </w:rPr>
        <w:t xml:space="preserve">        Л.В.Петрова</w:t>
      </w:r>
    </w:p>
    <w:sectPr w:rsidR="00CA6F6E" w:rsidRPr="00CA6F6E" w:rsidSect="00757FD2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029"/>
    <w:multiLevelType w:val="hybridMultilevel"/>
    <w:tmpl w:val="EC6C939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8A7"/>
    <w:rsid w:val="00035FD4"/>
    <w:rsid w:val="000701D7"/>
    <w:rsid w:val="000D0024"/>
    <w:rsid w:val="000E42FA"/>
    <w:rsid w:val="00145F86"/>
    <w:rsid w:val="00152120"/>
    <w:rsid w:val="001C343D"/>
    <w:rsid w:val="001C5F8F"/>
    <w:rsid w:val="001E1FF3"/>
    <w:rsid w:val="00211D78"/>
    <w:rsid w:val="00256FFC"/>
    <w:rsid w:val="00290AB9"/>
    <w:rsid w:val="002A1C22"/>
    <w:rsid w:val="002D6738"/>
    <w:rsid w:val="002F6D02"/>
    <w:rsid w:val="0033376D"/>
    <w:rsid w:val="00346929"/>
    <w:rsid w:val="00387469"/>
    <w:rsid w:val="003A310C"/>
    <w:rsid w:val="003A3A91"/>
    <w:rsid w:val="003B2033"/>
    <w:rsid w:val="003D4A07"/>
    <w:rsid w:val="00427BC1"/>
    <w:rsid w:val="004457D4"/>
    <w:rsid w:val="00450D5D"/>
    <w:rsid w:val="004656AE"/>
    <w:rsid w:val="004A1245"/>
    <w:rsid w:val="004D0C8A"/>
    <w:rsid w:val="004D488B"/>
    <w:rsid w:val="004D6902"/>
    <w:rsid w:val="004E6612"/>
    <w:rsid w:val="004F02F4"/>
    <w:rsid w:val="00512B4B"/>
    <w:rsid w:val="00512BFC"/>
    <w:rsid w:val="005213F7"/>
    <w:rsid w:val="0052503A"/>
    <w:rsid w:val="00525725"/>
    <w:rsid w:val="00530B3B"/>
    <w:rsid w:val="00627293"/>
    <w:rsid w:val="0067556F"/>
    <w:rsid w:val="006A1A0C"/>
    <w:rsid w:val="006C5129"/>
    <w:rsid w:val="00710817"/>
    <w:rsid w:val="007120F4"/>
    <w:rsid w:val="00717381"/>
    <w:rsid w:val="007218A0"/>
    <w:rsid w:val="00757FD2"/>
    <w:rsid w:val="00764F44"/>
    <w:rsid w:val="00780884"/>
    <w:rsid w:val="00786685"/>
    <w:rsid w:val="007A23D7"/>
    <w:rsid w:val="007E58A7"/>
    <w:rsid w:val="00815D7D"/>
    <w:rsid w:val="008334A7"/>
    <w:rsid w:val="0087512A"/>
    <w:rsid w:val="008A615E"/>
    <w:rsid w:val="008A6E43"/>
    <w:rsid w:val="008B50B9"/>
    <w:rsid w:val="008D1E50"/>
    <w:rsid w:val="008D4EF1"/>
    <w:rsid w:val="008E4760"/>
    <w:rsid w:val="008F3A8E"/>
    <w:rsid w:val="008F4BCC"/>
    <w:rsid w:val="008F61CD"/>
    <w:rsid w:val="00914ACB"/>
    <w:rsid w:val="00920294"/>
    <w:rsid w:val="00925C0B"/>
    <w:rsid w:val="009706AF"/>
    <w:rsid w:val="00994DCD"/>
    <w:rsid w:val="00A117EB"/>
    <w:rsid w:val="00A428A2"/>
    <w:rsid w:val="00A551E4"/>
    <w:rsid w:val="00A558B9"/>
    <w:rsid w:val="00AA52FB"/>
    <w:rsid w:val="00AA6C54"/>
    <w:rsid w:val="00AF407C"/>
    <w:rsid w:val="00B53300"/>
    <w:rsid w:val="00BD0A05"/>
    <w:rsid w:val="00C36651"/>
    <w:rsid w:val="00C43520"/>
    <w:rsid w:val="00C544FB"/>
    <w:rsid w:val="00C74A72"/>
    <w:rsid w:val="00C773D8"/>
    <w:rsid w:val="00CA6F6E"/>
    <w:rsid w:val="00CD50AB"/>
    <w:rsid w:val="00D24377"/>
    <w:rsid w:val="00D31EF9"/>
    <w:rsid w:val="00D936B6"/>
    <w:rsid w:val="00DA6555"/>
    <w:rsid w:val="00DB326E"/>
    <w:rsid w:val="00DB4391"/>
    <w:rsid w:val="00DC19BB"/>
    <w:rsid w:val="00DD6E85"/>
    <w:rsid w:val="00DF5E2D"/>
    <w:rsid w:val="00E317A1"/>
    <w:rsid w:val="00E67ABD"/>
    <w:rsid w:val="00E67EFC"/>
    <w:rsid w:val="00E775B8"/>
    <w:rsid w:val="00EA2D07"/>
    <w:rsid w:val="00EE1FEC"/>
    <w:rsid w:val="00EF6811"/>
    <w:rsid w:val="00F55529"/>
    <w:rsid w:val="00F6748F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6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A6F6E"/>
    <w:pPr>
      <w:ind w:left="720"/>
      <w:contextualSpacing/>
    </w:pPr>
  </w:style>
  <w:style w:type="paragraph" w:styleId="a6">
    <w:name w:val="Body Text"/>
    <w:basedOn w:val="a"/>
    <w:link w:val="a7"/>
    <w:rsid w:val="00E67AB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67AB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92029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20294"/>
    <w:rPr>
      <w:b/>
      <w:bCs/>
    </w:rPr>
  </w:style>
  <w:style w:type="character" w:styleId="aa">
    <w:name w:val="Emphasis"/>
    <w:basedOn w:val="a0"/>
    <w:uiPriority w:val="20"/>
    <w:qFormat/>
    <w:rsid w:val="00920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C7F0-0EB4-4820-B4FF-00E3C44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83</cp:revision>
  <cp:lastPrinted>2021-12-30T05:40:00Z</cp:lastPrinted>
  <dcterms:created xsi:type="dcterms:W3CDTF">2015-12-24T10:56:00Z</dcterms:created>
  <dcterms:modified xsi:type="dcterms:W3CDTF">2022-01-10T13:43:00Z</dcterms:modified>
</cp:coreProperties>
</file>